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4A" w:rsidRPr="002560F0" w:rsidRDefault="00ED0D4A" w:rsidP="00ED0D4A">
      <w:pPr>
        <w:widowControl/>
        <w:spacing w:line="460" w:lineRule="exact"/>
        <w:mirrorIndents/>
        <w:jc w:val="left"/>
        <w:rPr>
          <w:rFonts w:ascii="Times New Roman" w:hAnsi="Times New Roman" w:hint="eastAsia"/>
          <w:b/>
          <w:color w:val="000000"/>
          <w:kern w:val="0"/>
          <w:sz w:val="24"/>
          <w:szCs w:val="24"/>
        </w:rPr>
      </w:pP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附件</w:t>
      </w:r>
      <w:r w:rsidRPr="002560F0">
        <w:rPr>
          <w:rFonts w:ascii="Times New Roman" w:hAnsi="Times New Roman"/>
          <w:b/>
          <w:color w:val="000000"/>
          <w:kern w:val="0"/>
          <w:sz w:val="24"/>
          <w:szCs w:val="24"/>
        </w:rPr>
        <w:t>4</w:t>
      </w:r>
      <w:r w:rsidRPr="002560F0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：</w:t>
      </w:r>
      <w:bookmarkStart w:id="0" w:name="_GoBack"/>
      <w:bookmarkEnd w:id="0"/>
    </w:p>
    <w:p w:rsidR="00ED0D4A" w:rsidRPr="002560F0" w:rsidRDefault="00ED0D4A" w:rsidP="00ED0D4A">
      <w:pPr>
        <w:spacing w:line="420" w:lineRule="atLeast"/>
        <w:jc w:val="center"/>
        <w:rPr>
          <w:rFonts w:ascii="Times New Roman" w:eastAsia="华文中宋" w:hAnsi="Times New Roman"/>
          <w:b/>
          <w:bCs/>
          <w:sz w:val="32"/>
          <w:szCs w:val="32"/>
        </w:rPr>
      </w:pPr>
      <w:r w:rsidRPr="002560F0">
        <w:rPr>
          <w:rFonts w:ascii="Times New Roman" w:eastAsia="华文中宋" w:hAnsi="Times New Roman"/>
          <w:b/>
          <w:bCs/>
          <w:sz w:val="32"/>
          <w:szCs w:val="32"/>
        </w:rPr>
        <w:t>资产评估机构基本情况表</w:t>
      </w:r>
    </w:p>
    <w:p w:rsidR="00ED0D4A" w:rsidRPr="002560F0" w:rsidRDefault="00ED0D4A" w:rsidP="00ED0D4A">
      <w:pPr>
        <w:spacing w:line="420" w:lineRule="atLeast"/>
        <w:ind w:leftChars="-337" w:left="-708" w:firstLineChars="295" w:firstLine="708"/>
        <w:jc w:val="left"/>
        <w:rPr>
          <w:rFonts w:ascii="Times New Roman" w:eastAsia="仿宋_GB2312" w:hAnsi="Times New Roman"/>
          <w:b/>
          <w:bCs/>
          <w:sz w:val="36"/>
          <w:szCs w:val="36"/>
        </w:rPr>
      </w:pPr>
      <w:r w:rsidRPr="002560F0">
        <w:rPr>
          <w:rFonts w:ascii="Times New Roman" w:eastAsia="仿宋_GB2312" w:hAnsi="Times New Roman"/>
          <w:kern w:val="0"/>
          <w:sz w:val="24"/>
          <w:szCs w:val="24"/>
        </w:rPr>
        <w:t>资产评估机构代码：</w:t>
      </w:r>
    </w:p>
    <w:tbl>
      <w:tblPr>
        <w:tblW w:w="5000" w:type="pct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460"/>
        <w:gridCol w:w="100"/>
        <w:gridCol w:w="511"/>
        <w:gridCol w:w="680"/>
        <w:gridCol w:w="577"/>
        <w:gridCol w:w="10"/>
        <w:gridCol w:w="679"/>
        <w:gridCol w:w="765"/>
        <w:gridCol w:w="58"/>
        <w:gridCol w:w="310"/>
        <w:gridCol w:w="483"/>
        <w:gridCol w:w="725"/>
        <w:gridCol w:w="13"/>
        <w:gridCol w:w="803"/>
        <w:gridCol w:w="1059"/>
      </w:tblGrid>
      <w:tr w:rsidR="00ED0D4A" w:rsidRPr="002560F0" w:rsidTr="000F7501">
        <w:trPr>
          <w:trHeight w:val="468"/>
          <w:jc w:val="center"/>
        </w:trPr>
        <w:tc>
          <w:tcPr>
            <w:tcW w:w="1286" w:type="pct"/>
            <w:gridSpan w:val="4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资产评估机构名称</w:t>
            </w:r>
          </w:p>
        </w:tc>
        <w:tc>
          <w:tcPr>
            <w:tcW w:w="3714" w:type="pct"/>
            <w:gridSpan w:val="1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Cs w:val="21"/>
              </w:rPr>
              <w:t> </w:t>
            </w:r>
          </w:p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D0D4A" w:rsidRPr="002560F0" w:rsidTr="000F7501">
        <w:trPr>
          <w:trHeight w:val="820"/>
          <w:jc w:val="center"/>
        </w:trPr>
        <w:tc>
          <w:tcPr>
            <w:tcW w:w="641" w:type="pct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组织</w:t>
            </w:r>
          </w:p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形式</w:t>
            </w:r>
          </w:p>
        </w:tc>
        <w:tc>
          <w:tcPr>
            <w:tcW w:w="644" w:type="pct"/>
            <w:gridSpan w:val="3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合伙人（股东）总数</w:t>
            </w:r>
          </w:p>
        </w:tc>
        <w:tc>
          <w:tcPr>
            <w:tcW w:w="911" w:type="pct"/>
            <w:gridSpan w:val="4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pct"/>
            <w:gridSpan w:val="4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出资总额</w:t>
            </w:r>
          </w:p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（注册资本）</w:t>
            </w:r>
          </w:p>
        </w:tc>
        <w:tc>
          <w:tcPr>
            <w:tcW w:w="1122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D0D4A" w:rsidRPr="002560F0" w:rsidTr="000F7501">
        <w:trPr>
          <w:cantSplit/>
          <w:trHeight w:val="525"/>
          <w:jc w:val="center"/>
        </w:trPr>
        <w:tc>
          <w:tcPr>
            <w:tcW w:w="1286" w:type="pct"/>
            <w:gridSpan w:val="4"/>
            <w:vMerge w:val="restart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首席合伙人</w:t>
            </w:r>
          </w:p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（法定代表人）</w:t>
            </w:r>
          </w:p>
        </w:tc>
        <w:tc>
          <w:tcPr>
            <w:tcW w:w="1669" w:type="pct"/>
            <w:gridSpan w:val="6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2045" w:type="pct"/>
            <w:gridSpan w:val="6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D0D4A" w:rsidRPr="002560F0" w:rsidTr="000F7501">
        <w:trPr>
          <w:cantSplit/>
          <w:trHeight w:val="475"/>
          <w:jc w:val="center"/>
        </w:trPr>
        <w:tc>
          <w:tcPr>
            <w:tcW w:w="1286" w:type="pct"/>
            <w:gridSpan w:val="4"/>
            <w:vMerge/>
            <w:vAlign w:val="center"/>
            <w:hideMark/>
          </w:tcPr>
          <w:p w:rsidR="00ED0D4A" w:rsidRPr="002560F0" w:rsidRDefault="00ED0D4A" w:rsidP="000F750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69" w:type="pct"/>
            <w:gridSpan w:val="6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资产评估师职业资格证书登记编号</w:t>
            </w:r>
          </w:p>
        </w:tc>
        <w:tc>
          <w:tcPr>
            <w:tcW w:w="2045" w:type="pct"/>
            <w:gridSpan w:val="6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D0D4A" w:rsidRPr="002560F0" w:rsidTr="000F7501">
        <w:trPr>
          <w:trHeight w:val="762"/>
          <w:jc w:val="center"/>
        </w:trPr>
        <w:tc>
          <w:tcPr>
            <w:tcW w:w="2044" w:type="pct"/>
            <w:gridSpan w:val="6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资产评估师数量（不含外省市</w:t>
            </w:r>
          </w:p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分支机构人员）</w:t>
            </w:r>
          </w:p>
        </w:tc>
        <w:tc>
          <w:tcPr>
            <w:tcW w:w="911" w:type="pct"/>
            <w:gridSpan w:val="4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23" w:type="pct"/>
            <w:gridSpan w:val="4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非评股东</w:t>
            </w:r>
            <w:proofErr w:type="gramEnd"/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合伙人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122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 </w:t>
            </w:r>
          </w:p>
        </w:tc>
      </w:tr>
      <w:tr w:rsidR="00ED0D4A" w:rsidRPr="002560F0" w:rsidTr="000F7501">
        <w:trPr>
          <w:trHeight w:val="600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办公场所</w:t>
            </w:r>
          </w:p>
        </w:tc>
        <w:tc>
          <w:tcPr>
            <w:tcW w:w="1132" w:type="pct"/>
            <w:gridSpan w:val="5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20" w:type="pct"/>
            <w:gridSpan w:val="6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成立日期及批准文号</w:t>
            </w:r>
          </w:p>
        </w:tc>
        <w:tc>
          <w:tcPr>
            <w:tcW w:w="1130" w:type="pct"/>
            <w:gridSpan w:val="3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D0D4A" w:rsidRPr="002560F0" w:rsidTr="000F7501">
        <w:trPr>
          <w:trHeight w:val="608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2515" w:type="pct"/>
            <w:gridSpan w:val="10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Cs w:val="21"/>
              </w:rPr>
              <w:t> </w:t>
            </w:r>
          </w:p>
        </w:tc>
        <w:tc>
          <w:tcPr>
            <w:tcW w:w="437" w:type="pct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邮编</w:t>
            </w:r>
          </w:p>
        </w:tc>
        <w:tc>
          <w:tcPr>
            <w:tcW w:w="1130" w:type="pct"/>
            <w:gridSpan w:val="3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D0D4A" w:rsidRPr="002560F0" w:rsidTr="000F7501">
        <w:trPr>
          <w:trHeight w:val="616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联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系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</w:tc>
        <w:tc>
          <w:tcPr>
            <w:tcW w:w="1126" w:type="pct"/>
            <w:gridSpan w:val="4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电子信箱</w:t>
            </w:r>
          </w:p>
        </w:tc>
        <w:tc>
          <w:tcPr>
            <w:tcW w:w="2080" w:type="pct"/>
            <w:gridSpan w:val="7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Cs w:val="21"/>
              </w:rPr>
              <w:t> </w:t>
            </w:r>
          </w:p>
        </w:tc>
      </w:tr>
      <w:tr w:rsidR="00ED0D4A" w:rsidRPr="002560F0" w:rsidTr="000F7501">
        <w:trPr>
          <w:trHeight w:val="738"/>
          <w:jc w:val="center"/>
        </w:trPr>
        <w:tc>
          <w:tcPr>
            <w:tcW w:w="918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778" w:type="pct"/>
            <w:gridSpan w:val="3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办公</w:t>
            </w:r>
          </w:p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763" w:type="pct"/>
            <w:gridSpan w:val="3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移动</w:t>
            </w:r>
          </w:p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950" w:type="pct"/>
            <w:gridSpan w:val="4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传真</w:t>
            </w:r>
          </w:p>
        </w:tc>
        <w:tc>
          <w:tcPr>
            <w:tcW w:w="638" w:type="pct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D0D4A" w:rsidRPr="002560F0" w:rsidTr="000F7501">
        <w:trPr>
          <w:cantSplit/>
          <w:trHeight w:val="497"/>
          <w:jc w:val="center"/>
        </w:trPr>
        <w:tc>
          <w:tcPr>
            <w:tcW w:w="5000" w:type="pct"/>
            <w:gridSpan w:val="16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分支机构情况</w:t>
            </w:r>
          </w:p>
        </w:tc>
      </w:tr>
      <w:tr w:rsidR="00ED0D4A" w:rsidRPr="002560F0" w:rsidTr="000F7501">
        <w:trPr>
          <w:cantSplit/>
          <w:trHeight w:val="485"/>
          <w:jc w:val="center"/>
        </w:trPr>
        <w:tc>
          <w:tcPr>
            <w:tcW w:w="1286" w:type="pct"/>
            <w:gridSpan w:val="4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</w:tc>
        <w:tc>
          <w:tcPr>
            <w:tcW w:w="1856" w:type="pct"/>
            <w:gridSpan w:val="7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所在地</w:t>
            </w:r>
          </w:p>
        </w:tc>
        <w:tc>
          <w:tcPr>
            <w:tcW w:w="1858" w:type="pct"/>
            <w:gridSpan w:val="5"/>
            <w:vAlign w:val="center"/>
            <w:hideMark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资产</w:t>
            </w:r>
            <w:proofErr w:type="gramStart"/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评估师数</w:t>
            </w:r>
            <w:proofErr w:type="gramEnd"/>
          </w:p>
        </w:tc>
      </w:tr>
      <w:tr w:rsidR="00ED0D4A" w:rsidRPr="002560F0" w:rsidTr="000F7501">
        <w:trPr>
          <w:cantSplit/>
          <w:trHeight w:val="437"/>
          <w:jc w:val="center"/>
        </w:trPr>
        <w:tc>
          <w:tcPr>
            <w:tcW w:w="1286" w:type="pct"/>
            <w:gridSpan w:val="4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6" w:type="pct"/>
            <w:gridSpan w:val="7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5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D0D4A" w:rsidRPr="002560F0" w:rsidTr="000F7501">
        <w:trPr>
          <w:cantSplit/>
          <w:trHeight w:val="398"/>
          <w:jc w:val="center"/>
        </w:trPr>
        <w:tc>
          <w:tcPr>
            <w:tcW w:w="1286" w:type="pct"/>
            <w:gridSpan w:val="4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6" w:type="pct"/>
            <w:gridSpan w:val="7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5"/>
            <w:vAlign w:val="center"/>
          </w:tcPr>
          <w:p w:rsidR="00ED0D4A" w:rsidRPr="002560F0" w:rsidRDefault="00ED0D4A" w:rsidP="000F7501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D0D4A" w:rsidRPr="002560F0" w:rsidTr="000F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  <w:jc w:val="center"/>
        </w:trPr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4A" w:rsidRPr="002560F0" w:rsidRDefault="00ED0D4A" w:rsidP="000F7501">
            <w:pPr>
              <w:spacing w:beforeLines="50" w:before="156"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受刑事处罚、行政处罚情况</w:t>
            </w:r>
          </w:p>
        </w:tc>
        <w:tc>
          <w:tcPr>
            <w:tcW w:w="40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4A" w:rsidRPr="002560F0" w:rsidRDefault="00ED0D4A" w:rsidP="000F7501">
            <w:pPr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D0D4A" w:rsidRPr="002560F0" w:rsidTr="000F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A" w:rsidRPr="002560F0" w:rsidRDefault="00ED0D4A" w:rsidP="000F7501">
            <w:pPr>
              <w:spacing w:beforeLines="50" w:before="156" w:line="360" w:lineRule="auto"/>
              <w:ind w:firstLineChars="20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2560F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我机构</w:t>
            </w:r>
            <w:proofErr w:type="gramEnd"/>
            <w:r w:rsidRPr="002560F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保证所有上报内容全部属实。如有不实，</w:t>
            </w:r>
            <w:proofErr w:type="gramStart"/>
            <w:r w:rsidRPr="002560F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我机构</w:t>
            </w:r>
            <w:proofErr w:type="gramEnd"/>
            <w:r w:rsidRPr="002560F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愿承担由此而产生的一切责任。</w:t>
            </w:r>
          </w:p>
          <w:p w:rsidR="00ED0D4A" w:rsidRPr="002560F0" w:rsidRDefault="00ED0D4A" w:rsidP="000F7501">
            <w:pPr>
              <w:spacing w:beforeLines="50" w:before="156" w:line="360" w:lineRule="auto"/>
              <w:ind w:firstLineChars="1500" w:firstLine="36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首席合伙人（法定代表人）签名：</w:t>
            </w:r>
          </w:p>
          <w:p w:rsidR="00ED0D4A" w:rsidRPr="002560F0" w:rsidRDefault="00ED0D4A" w:rsidP="000F7501">
            <w:pPr>
              <w:spacing w:line="360" w:lineRule="auto"/>
              <w:ind w:right="958"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资产评估机构盖章：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</w:t>
            </w:r>
          </w:p>
          <w:p w:rsidR="00ED0D4A" w:rsidRPr="002560F0" w:rsidRDefault="00ED0D4A" w:rsidP="000F7501">
            <w:pPr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Pr="002560F0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07157B" w:rsidRPr="00ED0D4A" w:rsidRDefault="00ED0D4A" w:rsidP="00ED0D4A">
      <w:pPr>
        <w:widowControl/>
        <w:tabs>
          <w:tab w:val="left" w:pos="6885"/>
        </w:tabs>
        <w:spacing w:line="460" w:lineRule="exact"/>
        <w:mirrorIndents/>
        <w:jc w:val="left"/>
      </w:pPr>
      <w:r>
        <w:rPr>
          <w:rFonts w:ascii="Times New Roman" w:hAnsi="Times New Roman"/>
          <w:color w:val="000000"/>
          <w:kern w:val="0"/>
          <w:sz w:val="24"/>
          <w:szCs w:val="24"/>
        </w:rPr>
        <w:tab/>
      </w:r>
    </w:p>
    <w:sectPr w:rsidR="0007157B" w:rsidRPr="00ED0D4A" w:rsidSect="00ED0D4A">
      <w:footerReference w:type="default" r:id="rId4"/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47" w:rsidRDefault="00ED0D4A" w:rsidP="00755547">
    <w:pPr>
      <w:pStyle w:val="a3"/>
      <w:jc w:val="center"/>
    </w:pPr>
    <w:r w:rsidRPr="00755547">
      <w:rPr>
        <w:sz w:val="21"/>
      </w:rPr>
      <w:fldChar w:fldCharType="begin"/>
    </w:r>
    <w:r w:rsidRPr="00755547">
      <w:rPr>
        <w:sz w:val="21"/>
      </w:rPr>
      <w:instrText>PAGE   \* MERGEFORMAT</w:instrText>
    </w:r>
    <w:r w:rsidRPr="00755547">
      <w:rPr>
        <w:sz w:val="21"/>
      </w:rPr>
      <w:fldChar w:fldCharType="separate"/>
    </w:r>
    <w:r w:rsidRPr="00ED0D4A">
      <w:rPr>
        <w:noProof/>
        <w:sz w:val="21"/>
        <w:lang w:val="zh-CN" w:eastAsia="zh-CN"/>
      </w:rPr>
      <w:t>1</w:t>
    </w:r>
    <w:r w:rsidRPr="00755547">
      <w:rPr>
        <w:sz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4A"/>
    <w:rsid w:val="0007157B"/>
    <w:rsid w:val="00E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44E4-1861-4B7F-9E16-6920ED0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D0D4A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2019-06-03T04:40:00Z</dcterms:created>
  <dcterms:modified xsi:type="dcterms:W3CDTF">2019-06-03T04:40:00Z</dcterms:modified>
</cp:coreProperties>
</file>